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EA56" w14:textId="27255AE8" w:rsidR="00F377B7" w:rsidRPr="00111B70" w:rsidRDefault="00F377B7" w:rsidP="000D157B">
      <w:pPr>
        <w:pStyle w:val="Standard"/>
        <w:tabs>
          <w:tab w:val="left" w:pos="7088"/>
        </w:tabs>
        <w:rPr>
          <w:color w:val="auto"/>
          <w:lang w:val="da-DK" w:eastAsia="da-DK" w:bidi="ar-SA"/>
        </w:rPr>
      </w:pPr>
      <w:r w:rsidRPr="00AC5871">
        <w:rPr>
          <w:color w:val="auto"/>
          <w:lang w:val="da-DK" w:eastAsia="da-DK" w:bidi="ar-SA"/>
        </w:rPr>
        <w:t>Herlev, d</w:t>
      </w:r>
      <w:r w:rsidR="00826DE5">
        <w:rPr>
          <w:color w:val="auto"/>
          <w:lang w:val="da-DK" w:eastAsia="da-DK" w:bidi="ar-SA"/>
        </w:rPr>
        <w:t>.</w:t>
      </w:r>
      <w:r w:rsidRPr="00AC5871">
        <w:rPr>
          <w:color w:val="auto"/>
          <w:lang w:val="da-DK" w:eastAsia="da-DK" w:bidi="ar-SA"/>
        </w:rPr>
        <w:t xml:space="preserve"> </w:t>
      </w:r>
      <w:r w:rsidR="00D60F13">
        <w:rPr>
          <w:color w:val="auto"/>
          <w:lang w:val="da-DK" w:eastAsia="da-DK" w:bidi="ar-SA"/>
        </w:rPr>
        <w:t>5</w:t>
      </w:r>
      <w:r w:rsidR="00980048">
        <w:rPr>
          <w:color w:val="auto"/>
          <w:lang w:val="da-DK" w:eastAsia="da-DK" w:bidi="ar-SA"/>
        </w:rPr>
        <w:t xml:space="preserve">. </w:t>
      </w:r>
      <w:r w:rsidR="00D60F13">
        <w:rPr>
          <w:color w:val="auto"/>
          <w:lang w:val="da-DK" w:eastAsia="da-DK" w:bidi="ar-SA"/>
        </w:rPr>
        <w:t>december</w:t>
      </w:r>
      <w:r w:rsidRPr="00AC5871">
        <w:rPr>
          <w:color w:val="auto"/>
          <w:lang w:val="da-DK" w:eastAsia="da-DK" w:bidi="ar-SA"/>
        </w:rPr>
        <w:t xml:space="preserve"> 2023</w:t>
      </w:r>
    </w:p>
    <w:p w14:paraId="61A5B0C5" w14:textId="77777777" w:rsidR="00F377B7" w:rsidRPr="00111B70" w:rsidRDefault="00F377B7" w:rsidP="000D157B">
      <w:pPr>
        <w:pStyle w:val="Standard"/>
        <w:tabs>
          <w:tab w:val="left" w:pos="7371"/>
          <w:tab w:val="center" w:pos="8364"/>
          <w:tab w:val="right" w:pos="9356"/>
        </w:tabs>
        <w:rPr>
          <w:color w:val="auto"/>
          <w:lang w:val="da-DK"/>
        </w:rPr>
      </w:pPr>
      <w:r w:rsidRPr="00111B70">
        <w:rPr>
          <w:color w:val="auto"/>
          <w:lang w:val="da-DK" w:bidi="ar-SA"/>
        </w:rPr>
        <w:tab/>
      </w:r>
      <w:r w:rsidRPr="00111B70">
        <w:rPr>
          <w:color w:val="auto"/>
          <w:lang w:val="da-DK" w:bidi="ar-SA"/>
        </w:rPr>
        <w:tab/>
      </w:r>
      <w:r w:rsidRPr="00111B70">
        <w:rPr>
          <w:b/>
          <w:color w:val="auto"/>
          <w:lang w:val="da-DK" w:bidi="ar-SA"/>
        </w:rPr>
        <w:t>Banevænget</w:t>
      </w:r>
      <w:r w:rsidRPr="00111B70">
        <w:rPr>
          <w:color w:val="auto"/>
          <w:lang w:val="da-DK" w:bidi="ar-SA"/>
        </w:rPr>
        <w:tab/>
      </w:r>
      <w:r w:rsidRPr="00111B70">
        <w:rPr>
          <w:color w:val="auto"/>
          <w:lang w:val="da-DK" w:bidi="ar-SA"/>
        </w:rPr>
        <w:tab/>
      </w:r>
      <w:r w:rsidRPr="00111B70">
        <w:rPr>
          <w:color w:val="auto"/>
          <w:lang w:val="da-DK" w:bidi="ar-SA"/>
        </w:rPr>
        <w:tab/>
      </w:r>
      <w:r w:rsidRPr="00111B70">
        <w:rPr>
          <w:b/>
          <w:color w:val="auto"/>
          <w:lang w:val="da-DK" w:bidi="ar-SA"/>
        </w:rPr>
        <w:t>Afdelingsbestyrelsen</w:t>
      </w:r>
    </w:p>
    <w:p w14:paraId="2C7B5301" w14:textId="77777777" w:rsidR="00F377B7" w:rsidRPr="00111B70" w:rsidRDefault="00F377B7" w:rsidP="000D157B">
      <w:pPr>
        <w:pStyle w:val="Standard"/>
        <w:rPr>
          <w:color w:val="auto"/>
          <w:lang w:val="da-DK"/>
        </w:rPr>
      </w:pPr>
    </w:p>
    <w:p w14:paraId="122C1440" w14:textId="3610CA55" w:rsidR="00615883" w:rsidRDefault="00E12869" w:rsidP="000D157B">
      <w:pPr>
        <w:pStyle w:val="Standard"/>
        <w:rPr>
          <w:color w:val="auto"/>
          <w:lang w:val="da-DK" w:eastAsia="da-DK" w:bidi="ar-SA"/>
        </w:rPr>
      </w:pPr>
      <w:r>
        <w:rPr>
          <w:color w:val="auto"/>
          <w:lang w:val="da-DK" w:eastAsia="da-DK" w:bidi="ar-SA"/>
        </w:rPr>
        <w:t>Referat af</w:t>
      </w:r>
      <w:r w:rsidR="00615883" w:rsidRPr="00111B70">
        <w:rPr>
          <w:color w:val="auto"/>
          <w:lang w:val="da-DK" w:eastAsia="da-DK" w:bidi="ar-SA"/>
        </w:rPr>
        <w:t xml:space="preserve"> Bestyrelsesmøde nr. </w:t>
      </w:r>
      <w:r w:rsidR="00C94B87">
        <w:rPr>
          <w:color w:val="auto"/>
          <w:lang w:val="da-DK" w:eastAsia="da-DK" w:bidi="ar-SA"/>
        </w:rPr>
        <w:t>10</w:t>
      </w:r>
      <w:r w:rsidR="00615883" w:rsidRPr="00111B70">
        <w:rPr>
          <w:color w:val="auto"/>
          <w:lang w:val="da-DK" w:eastAsia="da-DK" w:bidi="ar-SA"/>
        </w:rPr>
        <w:t>/2023</w:t>
      </w:r>
    </w:p>
    <w:p w14:paraId="3D2EE5B0" w14:textId="4B2E5D5D" w:rsidR="00310117" w:rsidRDefault="00310117" w:rsidP="000D157B">
      <w:pPr>
        <w:pStyle w:val="Standard"/>
        <w:rPr>
          <w:color w:val="auto"/>
          <w:lang w:val="da-DK" w:eastAsia="da-DK" w:bidi="ar-SA"/>
        </w:rPr>
      </w:pPr>
    </w:p>
    <w:p w14:paraId="4CC09D1D" w14:textId="46D19539" w:rsidR="00310117" w:rsidRDefault="00310117" w:rsidP="000D157B">
      <w:pPr>
        <w:pStyle w:val="Standard"/>
        <w:rPr>
          <w:color w:val="auto"/>
          <w:lang w:val="da-DK" w:eastAsia="da-DK" w:bidi="ar-SA"/>
        </w:rPr>
      </w:pPr>
      <w:r>
        <w:rPr>
          <w:color w:val="auto"/>
          <w:lang w:val="da-DK" w:eastAsia="da-DK" w:bidi="ar-SA"/>
        </w:rPr>
        <w:t>Afbud: Brit, Gerd, Jesper</w:t>
      </w:r>
    </w:p>
    <w:p w14:paraId="715681B9" w14:textId="6C0766D2" w:rsidR="00310117" w:rsidRPr="00111B70" w:rsidRDefault="00310117" w:rsidP="000D157B">
      <w:pPr>
        <w:pStyle w:val="Standard"/>
        <w:rPr>
          <w:color w:val="auto"/>
          <w:lang w:val="da-DK" w:eastAsia="da-DK" w:bidi="ar-SA"/>
        </w:rPr>
      </w:pPr>
      <w:r>
        <w:rPr>
          <w:color w:val="auto"/>
          <w:lang w:val="da-DK" w:eastAsia="da-DK" w:bidi="ar-SA"/>
        </w:rPr>
        <w:t>Tilstede: Eva, Kasper, Bent, Knud, Dorte og Lise</w:t>
      </w:r>
    </w:p>
    <w:p w14:paraId="3A76DB54" w14:textId="77777777" w:rsidR="00615883" w:rsidRPr="00111B70" w:rsidRDefault="00615883" w:rsidP="000D157B">
      <w:pPr>
        <w:pStyle w:val="Standard"/>
        <w:rPr>
          <w:color w:val="auto"/>
          <w:lang w:val="da-DK" w:eastAsia="da-DK" w:bidi="ar-SA"/>
        </w:rPr>
      </w:pPr>
    </w:p>
    <w:p w14:paraId="7CC908A4" w14:textId="77777777" w:rsidR="00DC183F" w:rsidRPr="00111B70" w:rsidRDefault="00DC183F" w:rsidP="000D157B">
      <w:pPr>
        <w:pStyle w:val="Standard"/>
        <w:rPr>
          <w:color w:val="auto"/>
          <w:u w:val="single"/>
          <w:lang w:val="da-DK" w:eastAsia="da-DK" w:bidi="ar-SA"/>
        </w:rPr>
      </w:pPr>
      <w:r w:rsidRPr="00111B70">
        <w:rPr>
          <w:color w:val="auto"/>
          <w:u w:val="single"/>
          <w:lang w:val="da-DK" w:eastAsia="da-DK" w:bidi="ar-SA"/>
        </w:rPr>
        <w:t>Dagsorden:</w:t>
      </w:r>
    </w:p>
    <w:p w14:paraId="714D7AD4" w14:textId="6B4D69F4" w:rsidR="009B05FC" w:rsidRDefault="00980048" w:rsidP="00E344D7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Indlæg fra Afdelingslederen</w:t>
      </w:r>
    </w:p>
    <w:p w14:paraId="13E6934E" w14:textId="144C3A04" w:rsidR="00BE14E6" w:rsidRPr="00E344D7" w:rsidRDefault="00BE14E6" w:rsidP="00BE14E6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Peter Rørbye ser skrevet Udbudsmateriale er ved at blive sendt ud på garagerne ved Baneløkken 2-6 og Gåseholmvej 18-22. Der er licitation d. 15. december og forventet opstart midt januar og forhåbentlig færdig slutningen af april. De berørte lejere bliver kontaktet.</w:t>
      </w:r>
    </w:p>
    <w:p w14:paraId="3B5DB532" w14:textId="77777777" w:rsidR="00A160C0" w:rsidRDefault="00A160C0" w:rsidP="00A160C0">
      <w:pPr>
        <w:pStyle w:val="Standard"/>
        <w:rPr>
          <w:color w:val="auto"/>
          <w:lang w:val="da-DK"/>
        </w:rPr>
      </w:pPr>
    </w:p>
    <w:p w14:paraId="5251ADAE" w14:textId="159C0444" w:rsidR="00A160C0" w:rsidRDefault="00A160C0" w:rsidP="00A160C0">
      <w:pPr>
        <w:pStyle w:val="Standard"/>
        <w:numPr>
          <w:ilvl w:val="0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 xml:space="preserve">Hoveddør- og vinduesudskiftning projektet </w:t>
      </w:r>
      <w:r w:rsidR="00BE14E6">
        <w:rPr>
          <w:color w:val="auto"/>
          <w:lang w:val="da-DK"/>
        </w:rPr>
        <w:t>–</w:t>
      </w:r>
      <w:r>
        <w:rPr>
          <w:color w:val="auto"/>
          <w:lang w:val="da-DK"/>
        </w:rPr>
        <w:t xml:space="preserve"> status</w:t>
      </w:r>
    </w:p>
    <w:p w14:paraId="0E387C80" w14:textId="6AB9CBD9" w:rsidR="00BE14E6" w:rsidRDefault="00BE14E6" w:rsidP="00BE14E6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KAB har fået indsnævret feltet til 3 entreprenører. De kommer på rundtur og så skal de give et tilbud, som vi forhåbentlig kan godkende i starten af januar 2024.</w:t>
      </w:r>
    </w:p>
    <w:p w14:paraId="74CE4515" w14:textId="6E86BBEB" w:rsidR="00BE14E6" w:rsidRDefault="00BE14E6" w:rsidP="00BE14E6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Støjreducerende vinduer vil vi søge Herlev kommune om.</w:t>
      </w:r>
    </w:p>
    <w:p w14:paraId="41E429B8" w14:textId="66411277" w:rsidR="00BE14E6" w:rsidRDefault="00BE14E6" w:rsidP="00BE14E6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Driften skal beskære buskene omkring bygningerne, så entreprenøren kan komme til.</w:t>
      </w:r>
    </w:p>
    <w:p w14:paraId="23C1FEAF" w14:textId="77777777" w:rsidR="00675E8D" w:rsidRPr="00675E8D" w:rsidRDefault="00675E8D" w:rsidP="00675E8D">
      <w:pPr>
        <w:pStyle w:val="Standard"/>
        <w:rPr>
          <w:color w:val="auto"/>
          <w:lang w:val="da-DK"/>
        </w:rPr>
      </w:pPr>
    </w:p>
    <w:p w14:paraId="0393CA37" w14:textId="696E5923" w:rsidR="000D157B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Beboerhenvendelser</w:t>
      </w:r>
    </w:p>
    <w:p w14:paraId="164E1B5C" w14:textId="34CC0F26" w:rsidR="00D238BA" w:rsidRPr="00111B70" w:rsidRDefault="00D238BA" w:rsidP="00D238BA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En beboer har henvendt sig omkring et grantræ ved Gåseholmvej 15 ved altanen. Bestyrelsen kan ikke huske, om den er med i planen fra markvandringen og ejendomskontoret vil blive kontaktet, så det kan blive fældet.</w:t>
      </w:r>
    </w:p>
    <w:p w14:paraId="226D7984" w14:textId="77777777" w:rsidR="00A160C0" w:rsidRPr="00A160C0" w:rsidRDefault="00A160C0" w:rsidP="00A160C0">
      <w:pPr>
        <w:pStyle w:val="Standard"/>
        <w:rPr>
          <w:color w:val="auto"/>
          <w:lang w:val="da-DK"/>
        </w:rPr>
      </w:pPr>
    </w:p>
    <w:p w14:paraId="02A51A04" w14:textId="136DE8D8" w:rsidR="00980048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Godkendelse af referat </w:t>
      </w:r>
      <w:r w:rsidR="003D622B">
        <w:rPr>
          <w:color w:val="auto"/>
          <w:lang w:val="da-DK"/>
        </w:rPr>
        <w:t>9</w:t>
      </w:r>
      <w:r w:rsidRPr="00111B70">
        <w:rPr>
          <w:color w:val="auto"/>
          <w:lang w:val="da-DK"/>
        </w:rPr>
        <w:t>/2023</w:t>
      </w:r>
    </w:p>
    <w:p w14:paraId="7A8A573E" w14:textId="572CB535" w:rsidR="00D238BA" w:rsidRPr="00111B70" w:rsidRDefault="00D238BA" w:rsidP="00D238BA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Godkendt</w:t>
      </w:r>
    </w:p>
    <w:p w14:paraId="0B62B7DB" w14:textId="77777777" w:rsidR="008A5B0C" w:rsidRPr="00111B70" w:rsidRDefault="008A5B0C" w:rsidP="00A160C0">
      <w:pPr>
        <w:pStyle w:val="Standard"/>
        <w:rPr>
          <w:color w:val="auto"/>
          <w:lang w:val="da-DK"/>
        </w:rPr>
      </w:pPr>
    </w:p>
    <w:p w14:paraId="0792379B" w14:textId="62A271A9" w:rsidR="005F484F" w:rsidRDefault="00980048" w:rsidP="00A160C0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Indlæg fra formanden</w:t>
      </w:r>
    </w:p>
    <w:p w14:paraId="712907C3" w14:textId="773C2CE1" w:rsidR="00906DA9" w:rsidRDefault="00906DA9" w:rsidP="00906DA9">
      <w:pPr>
        <w:pStyle w:val="Standard"/>
        <w:numPr>
          <w:ilvl w:val="1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Regnskab 20</w:t>
      </w:r>
      <w:r w:rsidR="00B748E4">
        <w:rPr>
          <w:color w:val="auto"/>
          <w:lang w:val="da-DK"/>
        </w:rPr>
        <w:t>22/2023</w:t>
      </w:r>
    </w:p>
    <w:p w14:paraId="33B3E091" w14:textId="4E6CFA03" w:rsidR="006A0001" w:rsidRPr="00A160C0" w:rsidRDefault="007740BE" w:rsidP="006A0001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 xml:space="preserve">Regnskabet er godkendt af revisoren. </w:t>
      </w:r>
      <w:r w:rsidR="003328EF">
        <w:rPr>
          <w:color w:val="auto"/>
          <w:lang w:val="da-DK"/>
        </w:rPr>
        <w:t>Regnskabet gennemgås</w:t>
      </w:r>
      <w:r w:rsidR="00380BA8">
        <w:rPr>
          <w:color w:val="auto"/>
          <w:lang w:val="da-DK"/>
        </w:rPr>
        <w:t>.</w:t>
      </w:r>
    </w:p>
    <w:p w14:paraId="0F6BFB12" w14:textId="77777777" w:rsidR="008A5B0C" w:rsidRPr="00111B70" w:rsidRDefault="008A5B0C" w:rsidP="008A5B0C">
      <w:pPr>
        <w:pStyle w:val="Standard"/>
        <w:ind w:left="1440"/>
        <w:rPr>
          <w:color w:val="auto"/>
          <w:lang w:val="da-DK"/>
        </w:rPr>
      </w:pPr>
    </w:p>
    <w:p w14:paraId="54325409" w14:textId="014C5C7B" w:rsidR="00ED0EC6" w:rsidRDefault="00980048" w:rsidP="00ED0EC6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Indlæg fra bestyrelsesmedlemmerne</w:t>
      </w:r>
    </w:p>
    <w:p w14:paraId="1C2679E4" w14:textId="6385B22F" w:rsidR="00ED0EC6" w:rsidRDefault="00ED0EC6" w:rsidP="00ED0EC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Opmærkning af p-pladser på stikvej fra Baneløkken til Toggangen v. Lise</w:t>
      </w:r>
    </w:p>
    <w:p w14:paraId="1B119F1A" w14:textId="4E805FCE" w:rsidR="006A0001" w:rsidRDefault="00612B68" w:rsidP="006A0001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Lise tager kontakt med Toggangs ejerboligbestyrelsen og fører en dialog.</w:t>
      </w:r>
    </w:p>
    <w:p w14:paraId="46B4F66A" w14:textId="2DE82F77" w:rsidR="006030A5" w:rsidRDefault="006030A5" w:rsidP="00ED0EC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Tørretider v. Kasper</w:t>
      </w:r>
    </w:p>
    <w:p w14:paraId="3F71A29A" w14:textId="3CE111BB" w:rsidR="00612B68" w:rsidRDefault="00C74A7B" w:rsidP="00612B68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 xml:space="preserve">Electrolux kontaktes, så de kan ændre </w:t>
      </w:r>
      <w:proofErr w:type="spellStart"/>
      <w:r>
        <w:rPr>
          <w:color w:val="auto"/>
          <w:lang w:val="da-DK"/>
        </w:rPr>
        <w:t>bookingssystemet</w:t>
      </w:r>
      <w:proofErr w:type="spellEnd"/>
      <w:r>
        <w:rPr>
          <w:color w:val="auto"/>
          <w:lang w:val="da-DK"/>
        </w:rPr>
        <w:t>, så tørretumbleren ikke kan bookes vha. app’en, men kun nede på tavlen i perioder af 1 time på dagen. Det skal Jesper gøre.</w:t>
      </w:r>
    </w:p>
    <w:p w14:paraId="03E92B23" w14:textId="01D446DA" w:rsidR="006B1A42" w:rsidRDefault="006B1A42" w:rsidP="006B1A42">
      <w:pPr>
        <w:pStyle w:val="Standard"/>
        <w:numPr>
          <w:ilvl w:val="1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Fælleslokalerne v. Eva</w:t>
      </w:r>
    </w:p>
    <w:p w14:paraId="15D3FF3A" w14:textId="2171F925" w:rsidR="00893AC9" w:rsidRDefault="00893AC9" w:rsidP="006B1A42">
      <w:pPr>
        <w:pStyle w:val="Standard"/>
        <w:numPr>
          <w:ilvl w:val="2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Køreplan mht. udlejning af fælleslokalerne (Se vedhæftet)</w:t>
      </w:r>
    </w:p>
    <w:p w14:paraId="2C6FBB7D" w14:textId="4B2C26A3" w:rsidR="00C74A7B" w:rsidRDefault="00C74A7B" w:rsidP="00C74A7B">
      <w:pPr>
        <w:pStyle w:val="Standard"/>
        <w:ind w:left="2160"/>
        <w:rPr>
          <w:color w:val="auto"/>
          <w:lang w:val="da-DK"/>
        </w:rPr>
      </w:pPr>
      <w:r>
        <w:rPr>
          <w:color w:val="auto"/>
          <w:lang w:val="da-DK"/>
        </w:rPr>
        <w:t>Køreplanen fin pudses og så printes den til brug og vi får opdateret skabelonen til udfyldelse af beviserne.</w:t>
      </w:r>
    </w:p>
    <w:p w14:paraId="7221B92D" w14:textId="6A9B77FB" w:rsidR="006B1A42" w:rsidRDefault="006B1A42" w:rsidP="006B1A42">
      <w:pPr>
        <w:pStyle w:val="Standard"/>
        <w:numPr>
          <w:ilvl w:val="2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Rengøringsmiddel oversigt</w:t>
      </w:r>
    </w:p>
    <w:p w14:paraId="6956CBA5" w14:textId="4034049F" w:rsidR="00C45E89" w:rsidRDefault="00C45E89" w:rsidP="00C45E89">
      <w:pPr>
        <w:pStyle w:val="Standard"/>
        <w:ind w:left="2160"/>
        <w:rPr>
          <w:color w:val="auto"/>
          <w:lang w:val="da-DK"/>
        </w:rPr>
      </w:pPr>
      <w:r>
        <w:rPr>
          <w:color w:val="auto"/>
          <w:lang w:val="da-DK"/>
        </w:rPr>
        <w:t>Der laves en oversigt.</w:t>
      </w:r>
    </w:p>
    <w:p w14:paraId="742E66F2" w14:textId="26A2281F" w:rsidR="006B1A42" w:rsidRDefault="006B1A42" w:rsidP="006B1A42">
      <w:pPr>
        <w:pStyle w:val="Standard"/>
        <w:numPr>
          <w:ilvl w:val="2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lastRenderedPageBreak/>
        <w:t>Oprydning i bestyrelsens skabe</w:t>
      </w:r>
    </w:p>
    <w:p w14:paraId="35E9F75E" w14:textId="2408E859" w:rsidR="00C45E89" w:rsidRDefault="00C45E89" w:rsidP="00C45E89">
      <w:pPr>
        <w:pStyle w:val="Standard"/>
        <w:ind w:left="2160"/>
        <w:rPr>
          <w:color w:val="auto"/>
          <w:lang w:val="da-DK"/>
        </w:rPr>
      </w:pPr>
      <w:r>
        <w:rPr>
          <w:color w:val="auto"/>
          <w:lang w:val="da-DK"/>
        </w:rPr>
        <w:t xml:space="preserve">Der bliver lavet </w:t>
      </w:r>
      <w:proofErr w:type="spellStart"/>
      <w:r>
        <w:rPr>
          <w:color w:val="auto"/>
          <w:lang w:val="da-DK"/>
        </w:rPr>
        <w:t>dymo</w:t>
      </w:r>
      <w:proofErr w:type="spellEnd"/>
      <w:r>
        <w:rPr>
          <w:color w:val="auto"/>
          <w:lang w:val="da-DK"/>
        </w:rPr>
        <w:t xml:space="preserve"> til skabe i køkkenet/gang og bestyrelsens skab bliver ordnet.</w:t>
      </w:r>
    </w:p>
    <w:p w14:paraId="720E7311" w14:textId="53C3A8CA" w:rsidR="008725B5" w:rsidRDefault="00663619" w:rsidP="003E4067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D1DF4">
        <w:rPr>
          <w:color w:val="auto"/>
          <w:lang w:val="da-DK"/>
        </w:rPr>
        <w:t>Gennemgang af billeder og tilbud til udsmykning</w:t>
      </w:r>
    </w:p>
    <w:p w14:paraId="142F21C1" w14:textId="28B191FA" w:rsidR="00663614" w:rsidRDefault="00663614" w:rsidP="00663614">
      <w:pPr>
        <w:pStyle w:val="Standard"/>
        <w:ind w:left="2160"/>
        <w:rPr>
          <w:color w:val="auto"/>
          <w:lang w:val="da-DK"/>
        </w:rPr>
      </w:pPr>
      <w:r>
        <w:rPr>
          <w:color w:val="auto"/>
          <w:lang w:val="da-DK"/>
        </w:rPr>
        <w:t>Eva og Dorte kigger på dem med input fra Kasper</w:t>
      </w:r>
    </w:p>
    <w:p w14:paraId="4B64D405" w14:textId="483B1305" w:rsidR="00C45E89" w:rsidRDefault="00C45E89" w:rsidP="003E4067">
      <w:pPr>
        <w:pStyle w:val="Standard"/>
        <w:numPr>
          <w:ilvl w:val="2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Internet:</w:t>
      </w:r>
    </w:p>
    <w:p w14:paraId="4F52C830" w14:textId="5B89AAE8" w:rsidR="00663614" w:rsidRPr="00663614" w:rsidRDefault="00C45E89" w:rsidP="00663614">
      <w:pPr>
        <w:pStyle w:val="Standard"/>
        <w:ind w:left="2160"/>
        <w:rPr>
          <w:color w:val="auto"/>
          <w:lang w:val="da-DK"/>
        </w:rPr>
      </w:pPr>
      <w:r>
        <w:rPr>
          <w:color w:val="auto"/>
          <w:lang w:val="da-DK"/>
        </w:rPr>
        <w:t>Der kommer internet pr. d. 14/12 fra Parknet.</w:t>
      </w:r>
    </w:p>
    <w:p w14:paraId="7176D668" w14:textId="77777777" w:rsidR="00C45E89" w:rsidRDefault="00C45E89" w:rsidP="00C45E89">
      <w:pPr>
        <w:pStyle w:val="Standard"/>
        <w:ind w:left="2160"/>
        <w:rPr>
          <w:color w:val="auto"/>
          <w:lang w:val="da-DK"/>
        </w:rPr>
      </w:pPr>
    </w:p>
    <w:p w14:paraId="7EC5FF4E" w14:textId="4B6E7E64" w:rsidR="00BE14E6" w:rsidRDefault="00BE14E6" w:rsidP="00BE14E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Legepladsen v. Dorte</w:t>
      </w:r>
    </w:p>
    <w:p w14:paraId="0D3E7E59" w14:textId="383EB918" w:rsidR="00663614" w:rsidRDefault="00663614" w:rsidP="00663614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De 160.000kr ekstra til legepladsen bliver taget fra en anden konto, som Peter Rørbye har foreslået.</w:t>
      </w:r>
    </w:p>
    <w:p w14:paraId="13681D7E" w14:textId="77777777" w:rsidR="006D1DF4" w:rsidRPr="006D1DF4" w:rsidRDefault="006D1DF4" w:rsidP="006D1DF4">
      <w:pPr>
        <w:pStyle w:val="Standard"/>
        <w:rPr>
          <w:color w:val="auto"/>
          <w:lang w:val="da-DK"/>
        </w:rPr>
      </w:pPr>
    </w:p>
    <w:p w14:paraId="2F6146CB" w14:textId="594FA4B6" w:rsidR="003475C6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Eventuelt</w:t>
      </w:r>
    </w:p>
    <w:p w14:paraId="7D45A8EC" w14:textId="7C4BBF3D" w:rsidR="00663614" w:rsidRDefault="00663614" w:rsidP="00387F04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Chokolade til ejendomskontoret, som tak for deres arbejde i 2023.</w:t>
      </w:r>
    </w:p>
    <w:p w14:paraId="71667863" w14:textId="77777777" w:rsidR="00784BA7" w:rsidRDefault="00784BA7" w:rsidP="00387F04">
      <w:pPr>
        <w:pStyle w:val="Standard"/>
        <w:ind w:left="720"/>
        <w:rPr>
          <w:color w:val="auto"/>
          <w:lang w:val="da-DK"/>
        </w:rPr>
      </w:pPr>
    </w:p>
    <w:p w14:paraId="00F48292" w14:textId="1C6BDF69" w:rsidR="00506CF7" w:rsidRPr="00111B70" w:rsidRDefault="00506CF7" w:rsidP="00387F04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Facebook: Medlemmerne er blevet gennemgået og listen over, hvem der kan slettes, er blevet sendt til administratoren. Så administratoren kan slette de medlemmer, som ikke bor her længere.</w:t>
      </w:r>
    </w:p>
    <w:p w14:paraId="626BEB51" w14:textId="77777777" w:rsidR="00F377B7" w:rsidRPr="00663614" w:rsidRDefault="00F377B7" w:rsidP="000D157B">
      <w:pPr>
        <w:pStyle w:val="Standard"/>
        <w:tabs>
          <w:tab w:val="left" w:pos="426"/>
        </w:tabs>
        <w:rPr>
          <w:lang w:val="da-DK"/>
        </w:rPr>
      </w:pPr>
    </w:p>
    <w:p w14:paraId="612F675A" w14:textId="77777777" w:rsidR="00F377B7" w:rsidRPr="00663614" w:rsidRDefault="00F377B7" w:rsidP="000D157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sectPr w:rsidR="00F377B7" w:rsidRPr="00663614">
      <w:headerReference w:type="default" r:id="rId8"/>
      <w:footerReference w:type="default" r:id="rId9"/>
      <w:type w:val="continuous"/>
      <w:pgSz w:w="11906" w:h="16838"/>
      <w:pgMar w:top="1446" w:right="1134" w:bottom="56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9B51" w14:textId="77777777" w:rsidR="00BA242C" w:rsidRDefault="00BA242C">
      <w:pPr>
        <w:spacing w:after="0" w:line="240" w:lineRule="auto"/>
      </w:pPr>
      <w:r>
        <w:separator/>
      </w:r>
    </w:p>
  </w:endnote>
  <w:endnote w:type="continuationSeparator" w:id="0">
    <w:p w14:paraId="7CA01BC9" w14:textId="77777777" w:rsidR="00BA242C" w:rsidRDefault="00BA242C">
      <w:pPr>
        <w:spacing w:after="0" w:line="240" w:lineRule="auto"/>
      </w:pPr>
      <w:r>
        <w:continuationSeparator/>
      </w:r>
    </w:p>
  </w:endnote>
  <w:endnote w:type="continuationNotice" w:id="1">
    <w:p w14:paraId="1217DCCE" w14:textId="77777777" w:rsidR="00BA242C" w:rsidRDefault="00BA2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BEF9" w14:textId="77777777" w:rsidR="00EB27A5" w:rsidRDefault="00EB27A5">
    <w:pPr>
      <w:pStyle w:val="Sidefod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BC20A29" w14:textId="77777777" w:rsidR="00EB27A5" w:rsidRDefault="00EB27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642C" w14:textId="77777777" w:rsidR="00BA242C" w:rsidRDefault="00BA242C">
      <w:pPr>
        <w:spacing w:after="0" w:line="240" w:lineRule="auto"/>
      </w:pPr>
      <w:r>
        <w:separator/>
      </w:r>
    </w:p>
  </w:footnote>
  <w:footnote w:type="continuationSeparator" w:id="0">
    <w:p w14:paraId="79DD09A8" w14:textId="77777777" w:rsidR="00BA242C" w:rsidRDefault="00BA242C">
      <w:pPr>
        <w:spacing w:after="0" w:line="240" w:lineRule="auto"/>
      </w:pPr>
      <w:r>
        <w:continuationSeparator/>
      </w:r>
    </w:p>
  </w:footnote>
  <w:footnote w:type="continuationNotice" w:id="1">
    <w:p w14:paraId="33FC25C6" w14:textId="77777777" w:rsidR="00BA242C" w:rsidRDefault="00BA2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9844" w14:textId="77777777" w:rsidR="00F377B7" w:rsidRDefault="00F377B7">
    <w:pPr>
      <w:pStyle w:val="Standard"/>
      <w:tabs>
        <w:tab w:val="center" w:pos="4819"/>
        <w:tab w:val="right" w:pos="9638"/>
      </w:tabs>
      <w:jc w:val="right"/>
    </w:pPr>
  </w:p>
  <w:p w14:paraId="750A3A72" w14:textId="69AE1206" w:rsidR="00F377B7" w:rsidRDefault="000B029F">
    <w:pPr>
      <w:pStyle w:val="Standard"/>
      <w:tabs>
        <w:tab w:val="center" w:pos="10564"/>
        <w:tab w:val="right" w:pos="15383"/>
      </w:tabs>
      <w:ind w:left="5745"/>
    </w:pPr>
    <w:r>
      <w:rPr>
        <w:noProof/>
      </w:rPr>
      <w:drawing>
        <wp:inline distT="0" distB="0" distL="0" distR="0" wp14:anchorId="669C15E0" wp14:editId="3E8AB0D1">
          <wp:extent cx="2228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0" w:hanging="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firstLine="63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4D2298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7FA171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FC38F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53117"/>
    <w:multiLevelType w:val="hybridMultilevel"/>
    <w:tmpl w:val="FFFFFFFF"/>
    <w:lvl w:ilvl="0" w:tplc="0DE0C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E4DF1"/>
    <w:multiLevelType w:val="hybridMultilevel"/>
    <w:tmpl w:val="2AC882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EE3"/>
    <w:multiLevelType w:val="hybridMultilevel"/>
    <w:tmpl w:val="BB507C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540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94CA6"/>
    <w:multiLevelType w:val="hybridMultilevel"/>
    <w:tmpl w:val="FFFFFFFF"/>
    <w:lvl w:ilvl="0" w:tplc="E8D4A5D4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0C17"/>
    <w:multiLevelType w:val="hybridMultilevel"/>
    <w:tmpl w:val="FFFFFFFF"/>
    <w:lvl w:ilvl="0" w:tplc="0DE0C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62BA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5840011">
    <w:abstractNumId w:val="0"/>
  </w:num>
  <w:num w:numId="2" w16cid:durableId="1062412463">
    <w:abstractNumId w:val="1"/>
  </w:num>
  <w:num w:numId="3" w16cid:durableId="221406269">
    <w:abstractNumId w:val="2"/>
  </w:num>
  <w:num w:numId="4" w16cid:durableId="912009812">
    <w:abstractNumId w:val="10"/>
  </w:num>
  <w:num w:numId="5" w16cid:durableId="234706109">
    <w:abstractNumId w:val="6"/>
  </w:num>
  <w:num w:numId="6" w16cid:durableId="455758052">
    <w:abstractNumId w:val="11"/>
  </w:num>
  <w:num w:numId="7" w16cid:durableId="2074352982">
    <w:abstractNumId w:val="3"/>
  </w:num>
  <w:num w:numId="8" w16cid:durableId="878398326">
    <w:abstractNumId w:val="5"/>
  </w:num>
  <w:num w:numId="9" w16cid:durableId="741946735">
    <w:abstractNumId w:val="12"/>
  </w:num>
  <w:num w:numId="10" w16cid:durableId="733351415">
    <w:abstractNumId w:val="9"/>
  </w:num>
  <w:num w:numId="11" w16cid:durableId="2013560630">
    <w:abstractNumId w:val="4"/>
  </w:num>
  <w:num w:numId="12" w16cid:durableId="1486821394">
    <w:abstractNumId w:val="7"/>
  </w:num>
  <w:num w:numId="13" w16cid:durableId="1983147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8B"/>
    <w:rsid w:val="0001521A"/>
    <w:rsid w:val="000661C2"/>
    <w:rsid w:val="000963FB"/>
    <w:rsid w:val="000A069C"/>
    <w:rsid w:val="000B029F"/>
    <w:rsid w:val="000D05C1"/>
    <w:rsid w:val="000D157B"/>
    <w:rsid w:val="000E260C"/>
    <w:rsid w:val="000E4522"/>
    <w:rsid w:val="00111B70"/>
    <w:rsid w:val="00115A59"/>
    <w:rsid w:val="00117EC2"/>
    <w:rsid w:val="00171FB2"/>
    <w:rsid w:val="00192E99"/>
    <w:rsid w:val="001E11D3"/>
    <w:rsid w:val="001F1AE8"/>
    <w:rsid w:val="001F6B01"/>
    <w:rsid w:val="002415D4"/>
    <w:rsid w:val="002419CE"/>
    <w:rsid w:val="00250DA3"/>
    <w:rsid w:val="002A1104"/>
    <w:rsid w:val="002B089C"/>
    <w:rsid w:val="002B4C5A"/>
    <w:rsid w:val="002D36A6"/>
    <w:rsid w:val="002E790F"/>
    <w:rsid w:val="002F4289"/>
    <w:rsid w:val="003034C1"/>
    <w:rsid w:val="00310117"/>
    <w:rsid w:val="003328EF"/>
    <w:rsid w:val="003475C6"/>
    <w:rsid w:val="00380BA8"/>
    <w:rsid w:val="00387F04"/>
    <w:rsid w:val="003B32E4"/>
    <w:rsid w:val="003B3558"/>
    <w:rsid w:val="003D622B"/>
    <w:rsid w:val="003E4326"/>
    <w:rsid w:val="003E77A4"/>
    <w:rsid w:val="003F27C7"/>
    <w:rsid w:val="003F76FC"/>
    <w:rsid w:val="004336B9"/>
    <w:rsid w:val="0050179B"/>
    <w:rsid w:val="00506CF7"/>
    <w:rsid w:val="00572E05"/>
    <w:rsid w:val="005F484F"/>
    <w:rsid w:val="006030A5"/>
    <w:rsid w:val="00607E11"/>
    <w:rsid w:val="00612B68"/>
    <w:rsid w:val="00615883"/>
    <w:rsid w:val="006530BE"/>
    <w:rsid w:val="00663614"/>
    <w:rsid w:val="00663619"/>
    <w:rsid w:val="00675E8D"/>
    <w:rsid w:val="006A0001"/>
    <w:rsid w:val="006B1A42"/>
    <w:rsid w:val="006D1DF4"/>
    <w:rsid w:val="006D43BE"/>
    <w:rsid w:val="006E0B7C"/>
    <w:rsid w:val="006F702E"/>
    <w:rsid w:val="007114DF"/>
    <w:rsid w:val="007438A0"/>
    <w:rsid w:val="007740BE"/>
    <w:rsid w:val="00784BA7"/>
    <w:rsid w:val="007B138B"/>
    <w:rsid w:val="007E264C"/>
    <w:rsid w:val="008103EC"/>
    <w:rsid w:val="00826D7D"/>
    <w:rsid w:val="00826DE5"/>
    <w:rsid w:val="00865305"/>
    <w:rsid w:val="008725B5"/>
    <w:rsid w:val="00890734"/>
    <w:rsid w:val="00893AC9"/>
    <w:rsid w:val="008A5B0C"/>
    <w:rsid w:val="008F2E67"/>
    <w:rsid w:val="00906DA9"/>
    <w:rsid w:val="00910874"/>
    <w:rsid w:val="00946F6D"/>
    <w:rsid w:val="00980048"/>
    <w:rsid w:val="009B05FC"/>
    <w:rsid w:val="009B767F"/>
    <w:rsid w:val="00A160C0"/>
    <w:rsid w:val="00A3467C"/>
    <w:rsid w:val="00AB22B1"/>
    <w:rsid w:val="00AB50CF"/>
    <w:rsid w:val="00AC5871"/>
    <w:rsid w:val="00AE5FE7"/>
    <w:rsid w:val="00B748E4"/>
    <w:rsid w:val="00B773A2"/>
    <w:rsid w:val="00BA242C"/>
    <w:rsid w:val="00BB2A10"/>
    <w:rsid w:val="00BB4898"/>
    <w:rsid w:val="00BB4F2D"/>
    <w:rsid w:val="00BE14E6"/>
    <w:rsid w:val="00C45E89"/>
    <w:rsid w:val="00C541CD"/>
    <w:rsid w:val="00C7355A"/>
    <w:rsid w:val="00C74A7B"/>
    <w:rsid w:val="00C74F6A"/>
    <w:rsid w:val="00C812BC"/>
    <w:rsid w:val="00C94B87"/>
    <w:rsid w:val="00CA4963"/>
    <w:rsid w:val="00CB68D8"/>
    <w:rsid w:val="00CE09ED"/>
    <w:rsid w:val="00CF64F7"/>
    <w:rsid w:val="00D238BA"/>
    <w:rsid w:val="00D32E10"/>
    <w:rsid w:val="00D60F13"/>
    <w:rsid w:val="00D65D11"/>
    <w:rsid w:val="00DC183F"/>
    <w:rsid w:val="00E12869"/>
    <w:rsid w:val="00E344D7"/>
    <w:rsid w:val="00EB27A5"/>
    <w:rsid w:val="00EB62A5"/>
    <w:rsid w:val="00ED0EC6"/>
    <w:rsid w:val="00ED548D"/>
    <w:rsid w:val="00EE1079"/>
    <w:rsid w:val="00F377B7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73FC"/>
  <w15:docId w15:val="{C6BD47FA-16B5-44CB-98E4-37C6C0B6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Overskrift1">
    <w:name w:val="heading 1"/>
    <w:basedOn w:val="Standard"/>
    <w:next w:val="Standard"/>
    <w:link w:val="Overskrift1Tegn"/>
    <w:uiPriority w:val="99"/>
    <w:qFormat/>
    <w:pPr>
      <w:keepNext/>
      <w:tabs>
        <w:tab w:val="left" w:pos="426"/>
        <w:tab w:val="left" w:pos="7088"/>
      </w:tabs>
      <w:jc w:val="both"/>
      <w:outlineLvl w:val="0"/>
    </w:pPr>
    <w:rPr>
      <w:b/>
      <w:bCs/>
      <w:lang w:val="da-DK" w:eastAsia="zh-CN" w:bidi="ar-SA"/>
    </w:rPr>
  </w:style>
  <w:style w:type="paragraph" w:styleId="Overskrift2">
    <w:name w:val="heading 2"/>
    <w:basedOn w:val="Standard"/>
    <w:next w:val="Standard"/>
    <w:link w:val="Overskrift2Tegn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  <w:lang w:val="da-DK" w:eastAsia="zh-CN" w:bidi="ar-SA"/>
    </w:rPr>
  </w:style>
  <w:style w:type="paragraph" w:styleId="Overskrift3">
    <w:name w:val="heading 3"/>
    <w:basedOn w:val="Standard"/>
    <w:next w:val="Standard"/>
    <w:link w:val="Overskrift3Tegn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  <w:lang w:val="da-DK" w:eastAsia="zh-CN" w:bidi="ar-SA"/>
    </w:rPr>
  </w:style>
  <w:style w:type="paragraph" w:styleId="Overskrift4">
    <w:name w:val="heading 4"/>
    <w:basedOn w:val="Standard"/>
    <w:next w:val="Standard"/>
    <w:link w:val="Overskrift4Tegn"/>
    <w:uiPriority w:val="99"/>
    <w:qFormat/>
    <w:pPr>
      <w:keepNext/>
      <w:keepLines/>
      <w:spacing w:before="240" w:after="40"/>
      <w:outlineLvl w:val="3"/>
    </w:pPr>
    <w:rPr>
      <w:b/>
      <w:bCs/>
      <w:lang w:val="da-DK" w:eastAsia="zh-CN" w:bidi="ar-SA"/>
    </w:rPr>
  </w:style>
  <w:style w:type="paragraph" w:styleId="Overskrift5">
    <w:name w:val="heading 5"/>
    <w:basedOn w:val="Standard"/>
    <w:next w:val="Standard"/>
    <w:link w:val="Overskrift5Tegn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  <w:lang w:val="da-DK" w:eastAsia="zh-CN" w:bidi="ar-SA"/>
    </w:rPr>
  </w:style>
  <w:style w:type="paragraph" w:styleId="Overskrift6">
    <w:name w:val="heading 6"/>
    <w:basedOn w:val="Standard"/>
    <w:next w:val="Standard"/>
    <w:link w:val="Overskrift6Tegn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  <w:lang w:val="da-DK" w:eastAsia="zh-CN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locked/>
    <w:rPr>
      <w:rFonts w:cs="Times New Roman"/>
      <w:b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locked/>
    <w:rPr>
      <w:rFonts w:cs="Times New Roman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locked/>
    <w:rPr>
      <w:rFonts w:cs="Times New Roman"/>
      <w:b/>
    </w:rPr>
  </w:style>
  <w:style w:type="character" w:customStyle="1" w:styleId="RTFNum21">
    <w:name w:val="RTF_Num 2 1"/>
    <w:uiPriority w:val="99"/>
  </w:style>
  <w:style w:type="paragraph" w:customStyle="1" w:styleId="Standard">
    <w:name w:val="Standard"/>
    <w:pPr>
      <w:widowControl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 w:bidi="hi-I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Punkttegn">
    <w:name w:val="Punkttegn"/>
    <w:uiPriority w:val="99"/>
    <w:rPr>
      <w:rFonts w:ascii="OpenSymbol" w:hAnsi="OpenSymbol"/>
    </w:rPr>
  </w:style>
  <w:style w:type="paragraph" w:styleId="Overskrift">
    <w:name w:val="TOC Heading"/>
    <w:basedOn w:val="Standard"/>
    <w:next w:val="Brtekst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  <w:lang w:val="da-DK" w:eastAsia="zh-CN" w:bidi="ar-SA"/>
    </w:rPr>
  </w:style>
  <w:style w:type="paragraph" w:customStyle="1" w:styleId="Brtekst">
    <w:name w:val="Brtekst"/>
    <w:basedOn w:val="Standard"/>
    <w:uiPriority w:val="99"/>
    <w:pPr>
      <w:spacing w:after="120"/>
    </w:pPr>
    <w:rPr>
      <w:lang w:val="da-DK" w:eastAsia="zh-CN" w:bidi="ar-SA"/>
    </w:rPr>
  </w:style>
  <w:style w:type="paragraph" w:styleId="Liste">
    <w:name w:val="List"/>
    <w:basedOn w:val="Brtekst"/>
    <w:uiPriority w:val="99"/>
    <w:rPr>
      <w:rFonts w:hAnsi="Arial"/>
    </w:rPr>
  </w:style>
  <w:style w:type="paragraph" w:styleId="Billedtekst">
    <w:name w:val="caption"/>
    <w:basedOn w:val="Standard"/>
    <w:uiPriority w:val="99"/>
    <w:qFormat/>
    <w:pPr>
      <w:spacing w:before="120" w:after="120"/>
    </w:pPr>
    <w:rPr>
      <w:rFonts w:hAnsi="Arial"/>
      <w:i/>
      <w:iCs/>
      <w:lang w:val="da-DK" w:eastAsia="zh-CN" w:bidi="ar-SA"/>
    </w:rPr>
  </w:style>
  <w:style w:type="paragraph" w:customStyle="1" w:styleId="Indeks">
    <w:name w:val="Indeks"/>
    <w:basedOn w:val="Standard"/>
    <w:uiPriority w:val="99"/>
    <w:rPr>
      <w:rFonts w:hAnsi="Arial"/>
      <w:lang w:val="da-DK" w:eastAsia="zh-CN" w:bidi="ar-SA"/>
    </w:rPr>
  </w:style>
  <w:style w:type="paragraph" w:styleId="Titel">
    <w:name w:val="Title"/>
    <w:basedOn w:val="Standard"/>
    <w:next w:val="Undertitel"/>
    <w:link w:val="TitelTegn"/>
    <w:uiPriority w:val="99"/>
    <w:qFormat/>
    <w:pPr>
      <w:keepNext/>
      <w:keepLines/>
      <w:spacing w:before="480" w:after="120"/>
    </w:pPr>
    <w:rPr>
      <w:b/>
      <w:bCs/>
      <w:sz w:val="72"/>
      <w:szCs w:val="72"/>
      <w:lang w:val="da-DK" w:eastAsia="zh-CN" w:bidi="ar-SA"/>
    </w:rPr>
  </w:style>
  <w:style w:type="character" w:customStyle="1" w:styleId="TitelTegn">
    <w:name w:val="Titel Tegn"/>
    <w:basedOn w:val="Standardskrifttypeiafsnit"/>
    <w:link w:val="Titel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Sidehoved">
    <w:name w:val="header"/>
    <w:basedOn w:val="Standard"/>
    <w:link w:val="SidehovedTegn"/>
    <w:uiPriority w:val="99"/>
    <w:pPr>
      <w:tabs>
        <w:tab w:val="center" w:pos="4819"/>
        <w:tab w:val="right" w:pos="9638"/>
      </w:tabs>
    </w:pPr>
    <w:rPr>
      <w:lang w:val="da-DK" w:eastAsia="zh-CN" w:bidi="ar-SA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</w:rPr>
  </w:style>
  <w:style w:type="paragraph" w:styleId="Undertitel">
    <w:name w:val="Subtitle"/>
    <w:basedOn w:val="Standard"/>
    <w:next w:val="Brtekst"/>
    <w:link w:val="UndertitelTegn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val="da-DK" w:eastAsia="zh-CN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Pr>
      <w:rFonts w:ascii="Calibri Light" w:hAnsi="Calibri Light" w:cs="Times New Roman"/>
      <w:sz w:val="24"/>
    </w:rPr>
  </w:style>
  <w:style w:type="character" w:customStyle="1" w:styleId="gmaildefault">
    <w:name w:val="gmail_default"/>
    <w:rsid w:val="003475C6"/>
  </w:style>
  <w:style w:type="character" w:styleId="Hyperlink">
    <w:name w:val="Hyperlink"/>
    <w:basedOn w:val="Standardskrifttypeiafsnit"/>
    <w:uiPriority w:val="99"/>
    <w:semiHidden/>
    <w:unhideWhenUsed/>
    <w:rsid w:val="003475C6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F4289"/>
    <w:pPr>
      <w:ind w:left="720"/>
    </w:pPr>
  </w:style>
  <w:style w:type="paragraph" w:styleId="Sidefod">
    <w:name w:val="footer"/>
    <w:basedOn w:val="Normal"/>
    <w:link w:val="SidefodTegn"/>
    <w:uiPriority w:val="99"/>
    <w:unhideWhenUsed/>
    <w:rsid w:val="00EB27A5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B27A5"/>
    <w:rPr>
      <w:rFonts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AAEB-F857-4E2A-ADE3-5250D512AF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fcaca1c-04b8-40d7-944e-e72f4105afe1}" enabled="1" method="Standard" siteId="{a9c0bc09-8b46-4206-9351-2ba12fb4a5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Eva-Marie Bojsen</dc:creator>
  <cp:keywords/>
  <dc:description/>
  <cp:lastModifiedBy>Eva-Marie Bojsen</cp:lastModifiedBy>
  <cp:revision>2</cp:revision>
  <cp:lastPrinted>2023-02-07T14:08:00Z</cp:lastPrinted>
  <dcterms:created xsi:type="dcterms:W3CDTF">2024-01-02T10:14:00Z</dcterms:created>
  <dcterms:modified xsi:type="dcterms:W3CDTF">2024-01-02T10:14:00Z</dcterms:modified>
</cp:coreProperties>
</file>